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5B6" w:rsidRDefault="005A05B6" w:rsidP="005A05B6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5A05B6" w:rsidRDefault="005A05B6" w:rsidP="005A05B6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5A05B6" w:rsidRDefault="005A05B6" w:rsidP="005A05B6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5A05B6" w:rsidRDefault="005A05B6" w:rsidP="005A05B6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5A05B6" w:rsidRPr="00601ED5" w:rsidRDefault="005A05B6" w:rsidP="005A05B6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  <w:r w:rsidRPr="00601ED5">
        <w:rPr>
          <w:rFonts w:ascii="Arial" w:hAnsi="Arial" w:cs="Arial"/>
          <w:b/>
          <w:bCs/>
          <w:sz w:val="28"/>
          <w:szCs w:val="28"/>
          <w:rtl/>
          <w:lang w:bidi="ar-JO"/>
        </w:rPr>
        <w:t>النتائج الأولية لفتح العروض المالية</w:t>
      </w:r>
    </w:p>
    <w:p w:rsidR="005A05B6" w:rsidRPr="008D4C1B" w:rsidRDefault="005A05B6" w:rsidP="005A05B6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D16ED2">
        <w:rPr>
          <w:rFonts w:ascii="Arial" w:hAnsi="Arial" w:cs="Arial"/>
          <w:b/>
          <w:bCs/>
          <w:sz w:val="28"/>
          <w:szCs w:val="28"/>
          <w:rtl/>
          <w:lang w:bidi="ar-JO"/>
        </w:rPr>
        <w:t>العطاء المركزي رقم (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69</w:t>
      </w:r>
      <w:r w:rsidRPr="00D16ED2">
        <w:rPr>
          <w:rFonts w:ascii="Arial" w:hAnsi="Arial" w:cs="Arial"/>
          <w:b/>
          <w:bCs/>
          <w:sz w:val="28"/>
          <w:szCs w:val="28"/>
          <w:rtl/>
          <w:lang w:bidi="ar-JO"/>
        </w:rPr>
        <w:t>/2025) الخاص</w:t>
      </w:r>
    </w:p>
    <w:p w:rsidR="005A05B6" w:rsidRDefault="005A05B6" w:rsidP="005A05B6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CD1F1E">
        <w:rPr>
          <w:rFonts w:ascii="Arial" w:hAnsi="Arial" w:cs="Arial"/>
          <w:b/>
          <w:bCs/>
          <w:sz w:val="28"/>
          <w:szCs w:val="28"/>
          <w:rtl/>
        </w:rPr>
        <w:t>بالإشراف على تنفيذ مبنى قصر عدل شرعي إربد/ محافظة إربد</w:t>
      </w:r>
    </w:p>
    <w:p w:rsidR="005A05B6" w:rsidRPr="00E324D4" w:rsidRDefault="005A05B6" w:rsidP="005A05B6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5A05B6" w:rsidRDefault="005A05B6" w:rsidP="005A05B6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 xml:space="preserve">تاريخ فتح العروض: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7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8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2025</w:t>
      </w:r>
    </w:p>
    <w:p w:rsidR="005A05B6" w:rsidRPr="003864AE" w:rsidRDefault="005A05B6" w:rsidP="005A05B6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5A05B6" w:rsidRPr="00601ED5" w:rsidRDefault="005A05B6" w:rsidP="005A05B6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bidiVisual/>
        <w:tblW w:w="9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4467"/>
        <w:gridCol w:w="3846"/>
      </w:tblGrid>
      <w:tr w:rsidR="005A05B6" w:rsidRPr="0091200C" w:rsidTr="00D752D8">
        <w:trPr>
          <w:trHeight w:val="1072"/>
          <w:tblHeader/>
          <w:jc w:val="center"/>
        </w:trPr>
        <w:tc>
          <w:tcPr>
            <w:tcW w:w="1004" w:type="dxa"/>
            <w:vAlign w:val="center"/>
          </w:tcPr>
          <w:p w:rsidR="005A05B6" w:rsidRPr="0091200C" w:rsidRDefault="005A05B6" w:rsidP="00D752D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467" w:type="dxa"/>
            <w:vAlign w:val="center"/>
          </w:tcPr>
          <w:p w:rsidR="005A05B6" w:rsidRPr="0091200C" w:rsidRDefault="005A05B6" w:rsidP="00D752D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اسم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المناقص</w:t>
            </w:r>
          </w:p>
        </w:tc>
        <w:tc>
          <w:tcPr>
            <w:tcW w:w="3846" w:type="dxa"/>
            <w:vAlign w:val="center"/>
          </w:tcPr>
          <w:p w:rsidR="005A05B6" w:rsidRPr="0091200C" w:rsidRDefault="005A05B6" w:rsidP="00D752D8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القيمة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بالدينار الأردني قبل التدقيق</w:t>
            </w:r>
          </w:p>
        </w:tc>
      </w:tr>
      <w:tr w:rsidR="005A05B6" w:rsidRPr="00A636B3" w:rsidTr="00D752D8">
        <w:trPr>
          <w:trHeight w:val="567"/>
          <w:jc w:val="center"/>
        </w:trPr>
        <w:tc>
          <w:tcPr>
            <w:tcW w:w="1004" w:type="dxa"/>
            <w:vAlign w:val="center"/>
          </w:tcPr>
          <w:p w:rsidR="005A05B6" w:rsidRPr="00860ACB" w:rsidRDefault="005A05B6" w:rsidP="00D752D8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 w:rsidRPr="00860ACB">
              <w:rPr>
                <w:rFonts w:hint="cs"/>
                <w:szCs w:val="28"/>
                <w:rtl/>
                <w:lang w:bidi="ar-JO"/>
              </w:rPr>
              <w:t>1</w:t>
            </w:r>
          </w:p>
        </w:tc>
        <w:tc>
          <w:tcPr>
            <w:tcW w:w="4467" w:type="dxa"/>
            <w:shd w:val="clear" w:color="auto" w:fill="auto"/>
          </w:tcPr>
          <w:p w:rsidR="005A05B6" w:rsidRPr="00A628D5" w:rsidRDefault="005A05B6" w:rsidP="00D752D8">
            <w:pPr>
              <w:jc w:val="lowKashida"/>
              <w:rPr>
                <w:sz w:val="28"/>
                <w:szCs w:val="28"/>
                <w:rtl/>
              </w:rPr>
            </w:pPr>
            <w:r w:rsidRPr="00A628D5">
              <w:rPr>
                <w:rFonts w:hint="cs"/>
                <w:sz w:val="28"/>
                <w:szCs w:val="28"/>
                <w:rtl/>
              </w:rPr>
              <w:t>شركة ركن الهندسه</w:t>
            </w:r>
          </w:p>
        </w:tc>
        <w:tc>
          <w:tcPr>
            <w:tcW w:w="3846" w:type="dxa"/>
            <w:vAlign w:val="center"/>
          </w:tcPr>
          <w:p w:rsidR="005A05B6" w:rsidRPr="00A628D5" w:rsidRDefault="005A05B6" w:rsidP="00D752D8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154AFD">
              <w:rPr>
                <w:rFonts w:hint="cs"/>
                <w:sz w:val="28"/>
                <w:szCs w:val="28"/>
                <w:rtl/>
                <w:lang w:bidi="ar-JO"/>
              </w:rPr>
              <w:t>317287</w:t>
            </w:r>
          </w:p>
        </w:tc>
      </w:tr>
      <w:tr w:rsidR="005A05B6" w:rsidRPr="00A636B3" w:rsidTr="00D752D8">
        <w:trPr>
          <w:trHeight w:val="567"/>
          <w:jc w:val="center"/>
        </w:trPr>
        <w:tc>
          <w:tcPr>
            <w:tcW w:w="1004" w:type="dxa"/>
            <w:vAlign w:val="center"/>
          </w:tcPr>
          <w:p w:rsidR="005A05B6" w:rsidRPr="00860ACB" w:rsidRDefault="005A05B6" w:rsidP="00D752D8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 w:rsidRPr="00860ACB">
              <w:rPr>
                <w:rFonts w:hint="cs"/>
                <w:szCs w:val="28"/>
                <w:rtl/>
                <w:lang w:bidi="ar-JO"/>
              </w:rPr>
              <w:t>2</w:t>
            </w:r>
          </w:p>
        </w:tc>
        <w:tc>
          <w:tcPr>
            <w:tcW w:w="4467" w:type="dxa"/>
            <w:shd w:val="clear" w:color="auto" w:fill="auto"/>
          </w:tcPr>
          <w:p w:rsidR="005A05B6" w:rsidRPr="00A628D5" w:rsidRDefault="005A05B6" w:rsidP="00D752D8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 w:rsidRPr="00A628D5">
              <w:rPr>
                <w:sz w:val="28"/>
                <w:szCs w:val="28"/>
                <w:rtl/>
                <w:lang w:bidi="ar-JO"/>
              </w:rPr>
              <w:t>شركة الإئتلاف للاستشارات الهندسية ذ.م.م</w:t>
            </w:r>
          </w:p>
        </w:tc>
        <w:tc>
          <w:tcPr>
            <w:tcW w:w="3846" w:type="dxa"/>
            <w:vAlign w:val="center"/>
          </w:tcPr>
          <w:p w:rsidR="005A05B6" w:rsidRPr="00A628D5" w:rsidRDefault="005A05B6" w:rsidP="00D752D8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154AFD">
              <w:rPr>
                <w:rFonts w:hint="cs"/>
                <w:sz w:val="28"/>
                <w:szCs w:val="28"/>
                <w:rtl/>
                <w:lang w:bidi="ar-JO"/>
              </w:rPr>
              <w:t>337000</w:t>
            </w:r>
          </w:p>
        </w:tc>
      </w:tr>
      <w:tr w:rsidR="005A05B6" w:rsidRPr="00A636B3" w:rsidTr="00D752D8">
        <w:trPr>
          <w:trHeight w:val="567"/>
          <w:jc w:val="center"/>
        </w:trPr>
        <w:tc>
          <w:tcPr>
            <w:tcW w:w="1004" w:type="dxa"/>
            <w:vAlign w:val="center"/>
          </w:tcPr>
          <w:p w:rsidR="005A05B6" w:rsidRPr="00860ACB" w:rsidRDefault="005A05B6" w:rsidP="00D752D8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 w:rsidRPr="00860ACB">
              <w:rPr>
                <w:rFonts w:hint="cs"/>
                <w:szCs w:val="28"/>
                <w:rtl/>
                <w:lang w:bidi="ar-JO"/>
              </w:rPr>
              <w:t>3</w:t>
            </w:r>
          </w:p>
        </w:tc>
        <w:tc>
          <w:tcPr>
            <w:tcW w:w="4467" w:type="dxa"/>
            <w:shd w:val="clear" w:color="auto" w:fill="auto"/>
          </w:tcPr>
          <w:p w:rsidR="005A05B6" w:rsidRPr="00A628D5" w:rsidRDefault="005A05B6" w:rsidP="00D752D8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 w:rsidRPr="00A628D5">
              <w:rPr>
                <w:sz w:val="28"/>
                <w:szCs w:val="28"/>
                <w:rtl/>
              </w:rPr>
              <w:t>شركة ارابتك جردانه للبيئة المبنية</w:t>
            </w:r>
          </w:p>
        </w:tc>
        <w:tc>
          <w:tcPr>
            <w:tcW w:w="3846" w:type="dxa"/>
            <w:vAlign w:val="center"/>
          </w:tcPr>
          <w:p w:rsidR="005A05B6" w:rsidRPr="00A628D5" w:rsidRDefault="005A05B6" w:rsidP="00D752D8">
            <w:pPr>
              <w:jc w:val="center"/>
              <w:rPr>
                <w:sz w:val="28"/>
                <w:szCs w:val="28"/>
                <w:rtl/>
              </w:rPr>
            </w:pPr>
            <w:r w:rsidRPr="00154AFD">
              <w:rPr>
                <w:rFonts w:hint="cs"/>
                <w:sz w:val="28"/>
                <w:szCs w:val="28"/>
                <w:rtl/>
                <w:lang w:bidi="ar-JO"/>
              </w:rPr>
              <w:t>399386.670</w:t>
            </w:r>
          </w:p>
        </w:tc>
      </w:tr>
      <w:tr w:rsidR="005A05B6" w:rsidRPr="00A636B3" w:rsidTr="00D752D8">
        <w:trPr>
          <w:trHeight w:val="567"/>
          <w:jc w:val="center"/>
        </w:trPr>
        <w:tc>
          <w:tcPr>
            <w:tcW w:w="1004" w:type="dxa"/>
            <w:vAlign w:val="center"/>
          </w:tcPr>
          <w:p w:rsidR="005A05B6" w:rsidRPr="00860ACB" w:rsidRDefault="005A05B6" w:rsidP="00D752D8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 w:rsidRPr="00860ACB">
              <w:rPr>
                <w:rFonts w:hint="cs"/>
                <w:szCs w:val="28"/>
                <w:rtl/>
                <w:lang w:bidi="ar-JO"/>
              </w:rPr>
              <w:t>4</w:t>
            </w:r>
          </w:p>
        </w:tc>
        <w:tc>
          <w:tcPr>
            <w:tcW w:w="4467" w:type="dxa"/>
            <w:shd w:val="clear" w:color="auto" w:fill="auto"/>
          </w:tcPr>
          <w:p w:rsidR="005A05B6" w:rsidRPr="00A628D5" w:rsidRDefault="005A05B6" w:rsidP="00D752D8">
            <w:pPr>
              <w:jc w:val="lowKashida"/>
              <w:rPr>
                <w:sz w:val="28"/>
                <w:szCs w:val="28"/>
                <w:rtl/>
              </w:rPr>
            </w:pPr>
            <w:r w:rsidRPr="00A628D5">
              <w:rPr>
                <w:rFonts w:hint="cs"/>
                <w:sz w:val="28"/>
                <w:szCs w:val="28"/>
                <w:rtl/>
              </w:rPr>
              <w:t xml:space="preserve">شركة عسلي للإستشارات </w:t>
            </w:r>
          </w:p>
        </w:tc>
        <w:tc>
          <w:tcPr>
            <w:tcW w:w="3846" w:type="dxa"/>
          </w:tcPr>
          <w:p w:rsidR="005A05B6" w:rsidRPr="00A628D5" w:rsidRDefault="005A05B6" w:rsidP="00D752D8">
            <w:pPr>
              <w:jc w:val="center"/>
              <w:rPr>
                <w:sz w:val="28"/>
                <w:szCs w:val="28"/>
                <w:rtl/>
              </w:rPr>
            </w:pPr>
            <w:r w:rsidRPr="00154AFD">
              <w:rPr>
                <w:rFonts w:hint="cs"/>
                <w:sz w:val="28"/>
                <w:szCs w:val="28"/>
                <w:rtl/>
                <w:lang w:bidi="ar-JO"/>
              </w:rPr>
              <w:t>547600</w:t>
            </w:r>
          </w:p>
        </w:tc>
      </w:tr>
      <w:tr w:rsidR="005A05B6" w:rsidRPr="00A636B3" w:rsidTr="00D752D8">
        <w:trPr>
          <w:trHeight w:val="567"/>
          <w:jc w:val="center"/>
        </w:trPr>
        <w:tc>
          <w:tcPr>
            <w:tcW w:w="1004" w:type="dxa"/>
            <w:vAlign w:val="center"/>
          </w:tcPr>
          <w:p w:rsidR="005A05B6" w:rsidRPr="00860ACB" w:rsidRDefault="005A05B6" w:rsidP="00D752D8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 w:rsidRPr="00860ACB">
              <w:rPr>
                <w:rFonts w:hint="cs"/>
                <w:szCs w:val="28"/>
                <w:rtl/>
                <w:lang w:bidi="ar-JO"/>
              </w:rPr>
              <w:t>5</w:t>
            </w:r>
          </w:p>
        </w:tc>
        <w:tc>
          <w:tcPr>
            <w:tcW w:w="4467" w:type="dxa"/>
            <w:shd w:val="clear" w:color="auto" w:fill="auto"/>
          </w:tcPr>
          <w:p w:rsidR="005A05B6" w:rsidRPr="00A628D5" w:rsidRDefault="005A05B6" w:rsidP="00D752D8">
            <w:pPr>
              <w:jc w:val="lowKashida"/>
              <w:rPr>
                <w:sz w:val="28"/>
                <w:szCs w:val="28"/>
                <w:rtl/>
              </w:rPr>
            </w:pPr>
            <w:r w:rsidRPr="00A628D5">
              <w:rPr>
                <w:rFonts w:hint="cs"/>
                <w:sz w:val="28"/>
                <w:szCs w:val="28"/>
                <w:rtl/>
              </w:rPr>
              <w:t>شركة الصخرة المشرفة مهندسون مستشارون</w:t>
            </w:r>
          </w:p>
        </w:tc>
        <w:tc>
          <w:tcPr>
            <w:tcW w:w="3846" w:type="dxa"/>
          </w:tcPr>
          <w:p w:rsidR="005A05B6" w:rsidRPr="00A628D5" w:rsidRDefault="005A05B6" w:rsidP="00D752D8">
            <w:pPr>
              <w:jc w:val="center"/>
              <w:rPr>
                <w:sz w:val="28"/>
                <w:szCs w:val="28"/>
                <w:rtl/>
              </w:rPr>
            </w:pPr>
            <w:r w:rsidRPr="00154AFD">
              <w:rPr>
                <w:rFonts w:hint="cs"/>
                <w:sz w:val="28"/>
                <w:szCs w:val="28"/>
                <w:rtl/>
              </w:rPr>
              <w:t>277100</w:t>
            </w:r>
          </w:p>
        </w:tc>
      </w:tr>
      <w:tr w:rsidR="005A05B6" w:rsidRPr="00A636B3" w:rsidTr="00D752D8">
        <w:trPr>
          <w:trHeight w:val="567"/>
          <w:jc w:val="center"/>
        </w:trPr>
        <w:tc>
          <w:tcPr>
            <w:tcW w:w="1004" w:type="dxa"/>
            <w:vAlign w:val="center"/>
          </w:tcPr>
          <w:p w:rsidR="005A05B6" w:rsidRPr="00860ACB" w:rsidRDefault="005A05B6" w:rsidP="00D752D8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 w:rsidRPr="00860ACB">
              <w:rPr>
                <w:rFonts w:hint="cs"/>
                <w:szCs w:val="28"/>
                <w:rtl/>
                <w:lang w:bidi="ar-JO"/>
              </w:rPr>
              <w:t>6</w:t>
            </w:r>
          </w:p>
        </w:tc>
        <w:tc>
          <w:tcPr>
            <w:tcW w:w="4467" w:type="dxa"/>
            <w:shd w:val="clear" w:color="auto" w:fill="auto"/>
          </w:tcPr>
          <w:p w:rsidR="005A05B6" w:rsidRPr="00A628D5" w:rsidRDefault="005A05B6" w:rsidP="00D752D8">
            <w:pPr>
              <w:jc w:val="lowKashida"/>
              <w:rPr>
                <w:sz w:val="28"/>
                <w:szCs w:val="28"/>
                <w:rtl/>
              </w:rPr>
            </w:pPr>
            <w:r w:rsidRPr="00A628D5">
              <w:rPr>
                <w:rFonts w:hint="cs"/>
                <w:sz w:val="28"/>
                <w:szCs w:val="28"/>
                <w:rtl/>
              </w:rPr>
              <w:t>شركة بيطار مهندسون مستشارون</w:t>
            </w:r>
          </w:p>
        </w:tc>
        <w:tc>
          <w:tcPr>
            <w:tcW w:w="3846" w:type="dxa"/>
          </w:tcPr>
          <w:p w:rsidR="005A05B6" w:rsidRPr="00A628D5" w:rsidRDefault="005A05B6" w:rsidP="00D752D8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154AFD">
              <w:rPr>
                <w:rFonts w:hint="cs"/>
                <w:sz w:val="28"/>
                <w:szCs w:val="28"/>
                <w:rtl/>
                <w:lang w:bidi="ar-JO"/>
              </w:rPr>
              <w:t>443889</w:t>
            </w:r>
          </w:p>
        </w:tc>
      </w:tr>
      <w:tr w:rsidR="005A05B6" w:rsidRPr="00A636B3" w:rsidTr="00D752D8">
        <w:trPr>
          <w:trHeight w:val="567"/>
          <w:jc w:val="center"/>
        </w:trPr>
        <w:tc>
          <w:tcPr>
            <w:tcW w:w="1004" w:type="dxa"/>
            <w:vAlign w:val="center"/>
          </w:tcPr>
          <w:p w:rsidR="005A05B6" w:rsidRPr="00860ACB" w:rsidRDefault="005A05B6" w:rsidP="00D752D8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7</w:t>
            </w:r>
          </w:p>
        </w:tc>
        <w:tc>
          <w:tcPr>
            <w:tcW w:w="4467" w:type="dxa"/>
            <w:shd w:val="clear" w:color="auto" w:fill="auto"/>
          </w:tcPr>
          <w:p w:rsidR="005A05B6" w:rsidRPr="00A628D5" w:rsidRDefault="005A05B6" w:rsidP="00D752D8">
            <w:pPr>
              <w:jc w:val="lowKashida"/>
              <w:rPr>
                <w:sz w:val="28"/>
                <w:szCs w:val="28"/>
                <w:rtl/>
              </w:rPr>
            </w:pPr>
            <w:r w:rsidRPr="00A628D5">
              <w:rPr>
                <w:sz w:val="28"/>
                <w:szCs w:val="28"/>
                <w:rtl/>
              </w:rPr>
              <w:t>شركة نجيب غنما وشركاه ذ.م.م/ ركن الاردن للاستشارات الهندسية</w:t>
            </w:r>
          </w:p>
        </w:tc>
        <w:tc>
          <w:tcPr>
            <w:tcW w:w="3846" w:type="dxa"/>
            <w:vAlign w:val="center"/>
          </w:tcPr>
          <w:p w:rsidR="005A05B6" w:rsidRPr="00A628D5" w:rsidRDefault="005A05B6" w:rsidP="00D752D8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154AFD">
              <w:rPr>
                <w:rFonts w:hint="cs"/>
                <w:sz w:val="28"/>
                <w:szCs w:val="28"/>
                <w:rtl/>
                <w:lang w:bidi="ar-JO"/>
              </w:rPr>
              <w:t>314670</w:t>
            </w:r>
          </w:p>
        </w:tc>
      </w:tr>
      <w:tr w:rsidR="005A05B6" w:rsidRPr="00A636B3" w:rsidTr="00D752D8">
        <w:trPr>
          <w:trHeight w:val="567"/>
          <w:jc w:val="center"/>
        </w:trPr>
        <w:tc>
          <w:tcPr>
            <w:tcW w:w="1004" w:type="dxa"/>
            <w:vAlign w:val="center"/>
          </w:tcPr>
          <w:p w:rsidR="005A05B6" w:rsidRPr="00860ACB" w:rsidRDefault="005A05B6" w:rsidP="00D752D8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8</w:t>
            </w:r>
          </w:p>
        </w:tc>
        <w:tc>
          <w:tcPr>
            <w:tcW w:w="4467" w:type="dxa"/>
            <w:shd w:val="clear" w:color="auto" w:fill="auto"/>
          </w:tcPr>
          <w:p w:rsidR="005A05B6" w:rsidRPr="00A628D5" w:rsidRDefault="005A05B6" w:rsidP="00D752D8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 w:rsidRPr="00A628D5">
              <w:rPr>
                <w:sz w:val="28"/>
                <w:szCs w:val="28"/>
                <w:rtl/>
                <w:lang w:bidi="ar-JO"/>
              </w:rPr>
              <w:t>شركة الأوائل للاستشارات الفنية والهندسية ذ.م.م /مكتب صبح للاستشارات الهندسية</w:t>
            </w:r>
          </w:p>
        </w:tc>
        <w:tc>
          <w:tcPr>
            <w:tcW w:w="3846" w:type="dxa"/>
            <w:vAlign w:val="center"/>
          </w:tcPr>
          <w:p w:rsidR="005A05B6" w:rsidRPr="00A628D5" w:rsidRDefault="005A05B6" w:rsidP="00D752D8">
            <w:pPr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 w:rsidRPr="00154AFD">
              <w:rPr>
                <w:rFonts w:hint="cs"/>
                <w:sz w:val="28"/>
                <w:szCs w:val="28"/>
                <w:rtl/>
                <w:lang w:bidi="ar-JO"/>
              </w:rPr>
              <w:t>290110</w:t>
            </w:r>
          </w:p>
        </w:tc>
      </w:tr>
      <w:tr w:rsidR="005A05B6" w:rsidRPr="00A636B3" w:rsidTr="00D752D8">
        <w:trPr>
          <w:trHeight w:val="567"/>
          <w:jc w:val="center"/>
        </w:trPr>
        <w:tc>
          <w:tcPr>
            <w:tcW w:w="1004" w:type="dxa"/>
            <w:vAlign w:val="center"/>
          </w:tcPr>
          <w:p w:rsidR="005A05B6" w:rsidRPr="00860ACB" w:rsidRDefault="005A05B6" w:rsidP="00D752D8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9</w:t>
            </w:r>
          </w:p>
        </w:tc>
        <w:tc>
          <w:tcPr>
            <w:tcW w:w="4467" w:type="dxa"/>
            <w:shd w:val="clear" w:color="auto" w:fill="auto"/>
          </w:tcPr>
          <w:p w:rsidR="005A05B6" w:rsidRPr="00A628D5" w:rsidRDefault="005A05B6" w:rsidP="00D752D8">
            <w:pPr>
              <w:jc w:val="lowKashida"/>
              <w:rPr>
                <w:sz w:val="28"/>
                <w:szCs w:val="28"/>
                <w:rtl/>
              </w:rPr>
            </w:pPr>
            <w:r w:rsidRPr="00A628D5">
              <w:rPr>
                <w:rFonts w:hint="cs"/>
                <w:sz w:val="28"/>
                <w:szCs w:val="28"/>
                <w:rtl/>
                <w:lang w:bidi="ar-JO"/>
              </w:rPr>
              <w:t>مكتب التصميم البيئي للإستشارات الهندسية</w:t>
            </w:r>
          </w:p>
        </w:tc>
        <w:tc>
          <w:tcPr>
            <w:tcW w:w="3846" w:type="dxa"/>
            <w:vAlign w:val="center"/>
          </w:tcPr>
          <w:p w:rsidR="005A05B6" w:rsidRPr="00A628D5" w:rsidRDefault="005A05B6" w:rsidP="00D752D8">
            <w:pPr>
              <w:jc w:val="center"/>
              <w:rPr>
                <w:sz w:val="28"/>
                <w:szCs w:val="28"/>
                <w:rtl/>
              </w:rPr>
            </w:pPr>
            <w:r w:rsidRPr="00154AFD">
              <w:rPr>
                <w:rFonts w:hint="cs"/>
                <w:sz w:val="28"/>
                <w:szCs w:val="28"/>
                <w:rtl/>
              </w:rPr>
              <w:t>313920</w:t>
            </w:r>
          </w:p>
        </w:tc>
      </w:tr>
      <w:tr w:rsidR="005A05B6" w:rsidRPr="00A636B3" w:rsidTr="00D752D8">
        <w:trPr>
          <w:trHeight w:val="567"/>
          <w:jc w:val="center"/>
        </w:trPr>
        <w:tc>
          <w:tcPr>
            <w:tcW w:w="1004" w:type="dxa"/>
            <w:vAlign w:val="center"/>
          </w:tcPr>
          <w:p w:rsidR="005A05B6" w:rsidRPr="00860ACB" w:rsidRDefault="005A05B6" w:rsidP="00D752D8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10</w:t>
            </w:r>
          </w:p>
        </w:tc>
        <w:tc>
          <w:tcPr>
            <w:tcW w:w="4467" w:type="dxa"/>
            <w:shd w:val="clear" w:color="auto" w:fill="auto"/>
          </w:tcPr>
          <w:p w:rsidR="005A05B6" w:rsidRPr="00A628D5" w:rsidRDefault="005A05B6" w:rsidP="00D752D8">
            <w:pPr>
              <w:jc w:val="lowKashida"/>
              <w:rPr>
                <w:sz w:val="28"/>
                <w:szCs w:val="28"/>
                <w:rtl/>
              </w:rPr>
            </w:pPr>
            <w:r w:rsidRPr="00A628D5">
              <w:rPr>
                <w:rFonts w:hint="cs"/>
                <w:sz w:val="28"/>
                <w:szCs w:val="28"/>
                <w:rtl/>
              </w:rPr>
              <w:t>مكتب وهيب مدانات مهندسون استشاريون</w:t>
            </w:r>
          </w:p>
        </w:tc>
        <w:tc>
          <w:tcPr>
            <w:tcW w:w="3846" w:type="dxa"/>
            <w:vAlign w:val="center"/>
          </w:tcPr>
          <w:p w:rsidR="005A05B6" w:rsidRPr="00A628D5" w:rsidRDefault="005A05B6" w:rsidP="00D752D8">
            <w:pPr>
              <w:jc w:val="center"/>
              <w:rPr>
                <w:sz w:val="28"/>
                <w:szCs w:val="28"/>
                <w:rtl/>
              </w:rPr>
            </w:pPr>
            <w:r w:rsidRPr="00154AFD">
              <w:rPr>
                <w:rFonts w:hint="cs"/>
                <w:sz w:val="28"/>
                <w:szCs w:val="28"/>
                <w:rtl/>
              </w:rPr>
              <w:t>287030</w:t>
            </w:r>
          </w:p>
        </w:tc>
      </w:tr>
      <w:tr w:rsidR="005A05B6" w:rsidRPr="00A636B3" w:rsidTr="00D752D8">
        <w:trPr>
          <w:trHeight w:val="567"/>
          <w:jc w:val="center"/>
        </w:trPr>
        <w:tc>
          <w:tcPr>
            <w:tcW w:w="1004" w:type="dxa"/>
            <w:vAlign w:val="center"/>
          </w:tcPr>
          <w:p w:rsidR="005A05B6" w:rsidRPr="00860ACB" w:rsidRDefault="005A05B6" w:rsidP="00D752D8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11</w:t>
            </w:r>
          </w:p>
        </w:tc>
        <w:tc>
          <w:tcPr>
            <w:tcW w:w="4467" w:type="dxa"/>
            <w:shd w:val="clear" w:color="auto" w:fill="auto"/>
          </w:tcPr>
          <w:p w:rsidR="005A05B6" w:rsidRPr="00A628D5" w:rsidRDefault="005A05B6" w:rsidP="00D752D8">
            <w:pPr>
              <w:jc w:val="lowKashida"/>
              <w:rPr>
                <w:sz w:val="28"/>
                <w:szCs w:val="28"/>
                <w:rtl/>
              </w:rPr>
            </w:pPr>
            <w:r w:rsidRPr="00A628D5">
              <w:rPr>
                <w:rFonts w:hint="cs"/>
                <w:sz w:val="28"/>
                <w:szCs w:val="28"/>
                <w:rtl/>
              </w:rPr>
              <w:t>شركة جمال الشخشير للاستشارات الهندسية وتخطيط المدن</w:t>
            </w:r>
          </w:p>
        </w:tc>
        <w:tc>
          <w:tcPr>
            <w:tcW w:w="3846" w:type="dxa"/>
            <w:vAlign w:val="center"/>
          </w:tcPr>
          <w:p w:rsidR="005A05B6" w:rsidRPr="00A628D5" w:rsidRDefault="005A05B6" w:rsidP="00D752D8">
            <w:pPr>
              <w:jc w:val="center"/>
              <w:rPr>
                <w:sz w:val="28"/>
                <w:szCs w:val="28"/>
                <w:rtl/>
              </w:rPr>
            </w:pPr>
            <w:r w:rsidRPr="00154AFD">
              <w:rPr>
                <w:rFonts w:hint="cs"/>
                <w:sz w:val="28"/>
                <w:szCs w:val="28"/>
                <w:rtl/>
              </w:rPr>
              <w:t>304000</w:t>
            </w:r>
          </w:p>
        </w:tc>
      </w:tr>
      <w:tr w:rsidR="005A05B6" w:rsidRPr="00A636B3" w:rsidTr="00D752D8">
        <w:trPr>
          <w:trHeight w:val="567"/>
          <w:jc w:val="center"/>
        </w:trPr>
        <w:tc>
          <w:tcPr>
            <w:tcW w:w="1004" w:type="dxa"/>
            <w:vAlign w:val="center"/>
          </w:tcPr>
          <w:p w:rsidR="005A05B6" w:rsidRPr="00860ACB" w:rsidRDefault="005A05B6" w:rsidP="00D752D8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12</w:t>
            </w:r>
          </w:p>
        </w:tc>
        <w:tc>
          <w:tcPr>
            <w:tcW w:w="4467" w:type="dxa"/>
            <w:shd w:val="clear" w:color="auto" w:fill="auto"/>
          </w:tcPr>
          <w:p w:rsidR="005A05B6" w:rsidRPr="00A628D5" w:rsidRDefault="005A05B6" w:rsidP="00D752D8">
            <w:pPr>
              <w:jc w:val="lowKashida"/>
              <w:rPr>
                <w:sz w:val="28"/>
                <w:szCs w:val="28"/>
                <w:rtl/>
              </w:rPr>
            </w:pPr>
            <w:r w:rsidRPr="00A628D5">
              <w:rPr>
                <w:rFonts w:hint="cs"/>
                <w:sz w:val="28"/>
                <w:szCs w:val="28"/>
                <w:rtl/>
              </w:rPr>
              <w:t>شركة سمات للإستشارات الهندسية</w:t>
            </w:r>
          </w:p>
        </w:tc>
        <w:tc>
          <w:tcPr>
            <w:tcW w:w="3846" w:type="dxa"/>
          </w:tcPr>
          <w:p w:rsidR="005A05B6" w:rsidRPr="00A628D5" w:rsidRDefault="005A05B6" w:rsidP="00D752D8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154AFD">
              <w:rPr>
                <w:rFonts w:hint="cs"/>
                <w:sz w:val="28"/>
                <w:szCs w:val="28"/>
                <w:rtl/>
                <w:lang w:bidi="ar-JO"/>
              </w:rPr>
              <w:t>298800</w:t>
            </w:r>
          </w:p>
        </w:tc>
      </w:tr>
    </w:tbl>
    <w:p w:rsidR="005A05B6" w:rsidRDefault="005A05B6" w:rsidP="005A05B6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5A05B6" w:rsidRDefault="005A05B6" w:rsidP="005A05B6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F0EF9" w:rsidRDefault="007F0EF9">
      <w:bookmarkStart w:id="0" w:name="_GoBack"/>
      <w:bookmarkEnd w:id="0"/>
    </w:p>
    <w:sectPr w:rsidR="007F0EF9" w:rsidSect="00A64823">
      <w:type w:val="continuous"/>
      <w:pgSz w:w="11930" w:h="16860" w:code="9"/>
      <w:pgMar w:top="634" w:right="677" w:bottom="274" w:left="6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03"/>
    <w:rsid w:val="00301503"/>
    <w:rsid w:val="005A05B6"/>
    <w:rsid w:val="007F0EF9"/>
    <w:rsid w:val="00A6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FD0C1-48F4-4442-B031-5BED43C4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5B6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 Nofal</dc:creator>
  <cp:keywords/>
  <dc:description/>
  <cp:lastModifiedBy>Fares Nofal</cp:lastModifiedBy>
  <cp:revision>2</cp:revision>
  <dcterms:created xsi:type="dcterms:W3CDTF">2025-08-07T12:08:00Z</dcterms:created>
  <dcterms:modified xsi:type="dcterms:W3CDTF">2025-08-07T12:08:00Z</dcterms:modified>
</cp:coreProperties>
</file>